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BED3E" w14:textId="77777777" w:rsidR="00485CA6" w:rsidRPr="00485CA6" w:rsidRDefault="00485CA6" w:rsidP="00485CA6">
      <w:hyperlink r:id="rId4" w:history="1">
        <w:r w:rsidRPr="00485CA6">
          <w:rPr>
            <w:rStyle w:val="Hipervnculo"/>
          </w:rPr>
          <w:t>ZENAIDA ANDREA BADILLO BUENDIA</w:t>
        </w:r>
      </w:hyperlink>
    </w:p>
    <w:p w14:paraId="03A07664" w14:textId="77777777" w:rsidR="004239EC" w:rsidRDefault="004239EC"/>
    <w:sectPr w:rsidR="004239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CA6"/>
    <w:rsid w:val="004239EC"/>
    <w:rsid w:val="00485CA6"/>
    <w:rsid w:val="00512898"/>
    <w:rsid w:val="00B90392"/>
    <w:rsid w:val="00DB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E74AA"/>
  <w15:chartTrackingRefBased/>
  <w15:docId w15:val="{0743FEDE-2BC4-40BF-9959-1A0E9239F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85C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85C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85C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85C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85C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85C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85C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85C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85C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85C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85C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85C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85C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85CA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85C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85CA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85C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85C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85C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85C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85C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85C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85C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85CA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85CA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85CA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85C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85CA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85CA6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485CA6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85C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obiernobogota-my.sharepoint.com/:f:/g/personal/paola_gallego_gobiernobogota_gov_co/IgAVtkvh6S1KRJfgFLPgXSnTAZsrXOAVEYeZFrgUMpGZaY0?e=Y7hYdR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5D2EFD-D18B-476D-BB3C-2AD64AA423CE}"/>
</file>

<file path=customXml/itemProps2.xml><?xml version="1.0" encoding="utf-8"?>
<ds:datastoreItem xmlns:ds="http://schemas.openxmlformats.org/officeDocument/2006/customXml" ds:itemID="{FB8F7419-6289-452B-8D30-BFBF7A48E6D1}"/>
</file>

<file path=customXml/itemProps3.xml><?xml version="1.0" encoding="utf-8"?>
<ds:datastoreItem xmlns:ds="http://schemas.openxmlformats.org/officeDocument/2006/customXml" ds:itemID="{07DCAD3C-0234-4BA1-8B6A-36B542974D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166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Andrea Huertas Romero</dc:creator>
  <cp:keywords/>
  <dc:description/>
  <cp:lastModifiedBy>Viviana Andrea Huertas Romero</cp:lastModifiedBy>
  <cp:revision>1</cp:revision>
  <dcterms:created xsi:type="dcterms:W3CDTF">2026-04-06T17:11:00Z</dcterms:created>
  <dcterms:modified xsi:type="dcterms:W3CDTF">2026-04-06T17:12:00Z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